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EB1D68" w:rsidRPr="007826B5" w:rsidRDefault="00EB1D68" w:rsidP="0093686F">
      <w:pPr>
        <w:pStyle w:val="NormalnyWeb"/>
        <w:spacing w:before="0" w:beforeAutospacing="0" w:after="0" w:afterAutospacing="0"/>
      </w:pPr>
    </w:p>
    <w:p w:rsidR="006476D1" w:rsidRPr="00022CCC" w:rsidRDefault="006476D1" w:rsidP="006476D1">
      <w:pPr>
        <w:pStyle w:val="Akapitzlist"/>
        <w:ind w:left="360"/>
        <w:jc w:val="center"/>
        <w:rPr>
          <w:rFonts w:cstheme="minorBidi"/>
          <w:b/>
          <w:sz w:val="28"/>
          <w:szCs w:val="28"/>
        </w:rPr>
      </w:pPr>
      <w:bookmarkStart w:id="0" w:name="_Hlk486331217"/>
      <w:bookmarkStart w:id="1" w:name="_Hlk525045101"/>
      <w:r w:rsidRPr="00022CCC">
        <w:rPr>
          <w:b/>
          <w:sz w:val="28"/>
          <w:szCs w:val="28"/>
        </w:rPr>
        <w:t>Utrzymanie dróg gminnych w sezonie zimowym 2018/2019</w:t>
      </w:r>
    </w:p>
    <w:bookmarkEnd w:id="0"/>
    <w:bookmarkEnd w:id="1"/>
    <w:p w:rsidR="00AC2BD4" w:rsidRPr="00EB1D68" w:rsidRDefault="00AC2BD4" w:rsidP="006476D1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bookmarkStart w:id="2" w:name="_GoBack"/>
      <w:bookmarkEnd w:id="2"/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176AF5" w:rsidRDefault="0093686F" w:rsidP="00176AF5">
      <w:pPr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 xml:space="preserve">należymy do grupy </w:t>
      </w:r>
      <w:r w:rsidR="00176AF5">
        <w:rPr>
          <w:sz w:val="24"/>
          <w:szCs w:val="24"/>
        </w:rPr>
        <w:t>kapitałowej, o której mowa</w:t>
      </w:r>
      <w:r w:rsidR="006D53C2">
        <w:rPr>
          <w:sz w:val="24"/>
          <w:szCs w:val="24"/>
        </w:rPr>
        <w:t xml:space="preserve">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</w:t>
      </w:r>
      <w:r w:rsidR="00176AF5">
        <w:rPr>
          <w:sz w:val="24"/>
          <w:szCs w:val="24"/>
        </w:rPr>
        <w:t>eniu ustawy z dnia 16.02.2007r.</w:t>
      </w:r>
      <w:r w:rsidR="006D53C2">
        <w:rPr>
          <w:sz w:val="24"/>
          <w:szCs w:val="24"/>
        </w:rPr>
        <w:t xml:space="preserve"> o ochronie konkurencji </w:t>
      </w:r>
      <w:r w:rsidR="00176AF5">
        <w:rPr>
          <w:sz w:val="24"/>
          <w:szCs w:val="24"/>
        </w:rPr>
        <w:t xml:space="preserve">                                     </w:t>
      </w:r>
      <w:r w:rsidR="006D53C2">
        <w:rPr>
          <w:sz w:val="24"/>
          <w:szCs w:val="24"/>
        </w:rPr>
        <w:t>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 w:rsidRPr="00176AF5">
        <w:rPr>
          <w:sz w:val="24"/>
          <w:szCs w:val="24"/>
        </w:rPr>
        <w:t>.</w:t>
      </w:r>
      <w:r w:rsidR="006D53C2" w:rsidRP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>Dz. U. z 2018 r.</w:t>
      </w:r>
      <w:r w:rsidR="00176AF5">
        <w:rPr>
          <w:sz w:val="24"/>
          <w:szCs w:val="24"/>
        </w:rPr>
        <w:t xml:space="preserve"> </w:t>
      </w:r>
      <w:r w:rsidR="00176AF5" w:rsidRPr="00176AF5">
        <w:rPr>
          <w:sz w:val="24"/>
          <w:szCs w:val="24"/>
        </w:rPr>
        <w:t xml:space="preserve">poz. 798 ze </w:t>
      </w:r>
      <w:r w:rsidR="006D53C2" w:rsidRPr="00176AF5">
        <w:rPr>
          <w:sz w:val="24"/>
          <w:szCs w:val="24"/>
        </w:rPr>
        <w:t>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</w:t>
      </w:r>
      <w:r w:rsidR="00176AF5">
        <w:rPr>
          <w:sz w:val="24"/>
          <w:szCs w:val="24"/>
        </w:rPr>
        <w:t xml:space="preserve">ronie konkurencji i konsumentów, </w:t>
      </w:r>
      <w:r>
        <w:rPr>
          <w:sz w:val="24"/>
          <w:szCs w:val="24"/>
        </w:rPr>
        <w:t>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1914C4">
        <w:rPr>
          <w:i/>
          <w:sz w:val="22"/>
          <w:szCs w:val="22"/>
        </w:rPr>
        <w:t xml:space="preserve">                              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="001914C4">
        <w:rPr>
          <w:i/>
          <w:sz w:val="22"/>
          <w:szCs w:val="22"/>
        </w:rPr>
        <w:t xml:space="preserve">                            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lastRenderedPageBreak/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AD" w:rsidRDefault="009349AD" w:rsidP="00AC2BD4">
      <w:r>
        <w:separator/>
      </w:r>
    </w:p>
  </w:endnote>
  <w:endnote w:type="continuationSeparator" w:id="0">
    <w:p w:rsidR="009349AD" w:rsidRDefault="009349AD" w:rsidP="00AC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D7715D" w:rsidRPr="00D7715D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 w:rsidR="00D7715D" w:rsidRPr="00D7715D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176AF5" w:rsidRPr="00176AF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D771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AD" w:rsidRDefault="009349AD" w:rsidP="00AC2BD4">
      <w:r>
        <w:separator/>
      </w:r>
    </w:p>
  </w:footnote>
  <w:footnote w:type="continuationSeparator" w:id="0">
    <w:p w:rsidR="009349AD" w:rsidRDefault="009349AD" w:rsidP="00AC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76203"/>
    <w:rsid w:val="000D6032"/>
    <w:rsid w:val="00176AF5"/>
    <w:rsid w:val="001914C4"/>
    <w:rsid w:val="001D5CAB"/>
    <w:rsid w:val="002049E8"/>
    <w:rsid w:val="00256CE5"/>
    <w:rsid w:val="002D2F5F"/>
    <w:rsid w:val="005F00D9"/>
    <w:rsid w:val="006476D1"/>
    <w:rsid w:val="006839A5"/>
    <w:rsid w:val="006A0B5A"/>
    <w:rsid w:val="006A57BE"/>
    <w:rsid w:val="006D53C2"/>
    <w:rsid w:val="00765A3D"/>
    <w:rsid w:val="007A169F"/>
    <w:rsid w:val="007E3C59"/>
    <w:rsid w:val="007E43B9"/>
    <w:rsid w:val="009029DA"/>
    <w:rsid w:val="009349AD"/>
    <w:rsid w:val="0093686F"/>
    <w:rsid w:val="00990DEE"/>
    <w:rsid w:val="009E08DF"/>
    <w:rsid w:val="00A823F2"/>
    <w:rsid w:val="00AC2BD4"/>
    <w:rsid w:val="00AD0092"/>
    <w:rsid w:val="00BC4627"/>
    <w:rsid w:val="00BD4886"/>
    <w:rsid w:val="00BF34BE"/>
    <w:rsid w:val="00C26C99"/>
    <w:rsid w:val="00C450FF"/>
    <w:rsid w:val="00D7715D"/>
    <w:rsid w:val="00DB0613"/>
    <w:rsid w:val="00E36881"/>
    <w:rsid w:val="00EB1D68"/>
    <w:rsid w:val="00ED33DE"/>
    <w:rsid w:val="00F10804"/>
    <w:rsid w:val="00F14430"/>
    <w:rsid w:val="00F76746"/>
    <w:rsid w:val="00FA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2017-07-24T07:25:00Z</cp:lastPrinted>
  <dcterms:created xsi:type="dcterms:W3CDTF">2018-10-03T16:50:00Z</dcterms:created>
  <dcterms:modified xsi:type="dcterms:W3CDTF">2018-10-03T17:27:00Z</dcterms:modified>
</cp:coreProperties>
</file>